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A08E" w14:textId="22212054" w:rsidR="00407426" w:rsidRDefault="008A6057">
      <w:r w:rsidRPr="008A6057">
        <w:drawing>
          <wp:inline distT="0" distB="0" distL="0" distR="0" wp14:anchorId="4CA9CCDC" wp14:editId="0654CFF6">
            <wp:extent cx="3448075" cy="4533933"/>
            <wp:effectExtent l="0" t="0" r="0" b="0"/>
            <wp:docPr id="1784598234" name="Picture 1" descr="A snow globe craft activity for children, featuring a sequence of family events leading to a snow globe adventur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98234" name="Picture 1" descr="A snow globe craft activity for children, featuring a sequence of family events leading to a snow globe adventure.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75" cy="453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9777B" w14:textId="1F616A90" w:rsidR="008A6057" w:rsidRDefault="008A6057">
      <w:r>
        <w:t xml:space="preserve">The picture above shows the sequencing worksheet the students completed after I did a shared reading of the book The Snow Globe Family.  After we, the students, made our own snow globe by drawing a picture of our family playing in the snow. We used fake glitter snow and a clear plastic plate to complete their snow globe. </w:t>
      </w:r>
    </w:p>
    <w:sectPr w:rsidR="008A6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57"/>
    <w:rsid w:val="00407426"/>
    <w:rsid w:val="008A6057"/>
    <w:rsid w:val="00B6183B"/>
    <w:rsid w:val="00E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FFD7"/>
  <w15:chartTrackingRefBased/>
  <w15:docId w15:val="{D13E09EF-E2C2-4C92-ADA3-840F4C3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Caylor</dc:creator>
  <cp:keywords/>
  <dc:description/>
  <cp:lastModifiedBy>Rebecca Caylor</cp:lastModifiedBy>
  <cp:revision>1</cp:revision>
  <dcterms:created xsi:type="dcterms:W3CDTF">2026-04-22T15:27:00Z</dcterms:created>
  <dcterms:modified xsi:type="dcterms:W3CDTF">2026-04-22T15:32:00Z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020b8e89-4b0b-49e1-9c26-2ac53af356ee</vt:lpwstr>
  </property>
</Properties>
</file>