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6E9A" w14:textId="77777777" w:rsidR="00624BF3" w:rsidRPr="00C769FC" w:rsidRDefault="00624BF3" w:rsidP="00624BF3">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T</w:t>
      </w:r>
      <w:r w:rsidRPr="00C769FC">
        <w:rPr>
          <w:rFonts w:ascii="Times New Roman" w:eastAsia="Times New Roman" w:hAnsi="Times New Roman" w:cs="Times New Roman"/>
          <w:b/>
          <w:bCs/>
          <w:kern w:val="0"/>
          <w:sz w:val="27"/>
          <w:szCs w:val="27"/>
          <w14:ligatures w14:val="none"/>
        </w:rPr>
        <w:t>eaching Philosophy</w:t>
      </w:r>
    </w:p>
    <w:p w14:paraId="6FEAD5C2" w14:textId="77777777" w:rsidR="00624BF3" w:rsidRPr="00C769FC" w:rsidRDefault="00624BF3" w:rsidP="00624BF3">
      <w:pPr>
        <w:spacing w:before="100" w:beforeAutospacing="1" w:after="100" w:afterAutospacing="1" w:line="240" w:lineRule="auto"/>
        <w:ind w:firstLine="720"/>
        <w:rPr>
          <w:rFonts w:ascii="Times New Roman" w:eastAsia="Times New Roman" w:hAnsi="Times New Roman" w:cs="Times New Roman"/>
          <w:kern w:val="0"/>
          <w14:ligatures w14:val="none"/>
        </w:rPr>
      </w:pPr>
      <w:r w:rsidRPr="00C769FC">
        <w:rPr>
          <w:rFonts w:ascii="Times New Roman" w:eastAsia="Times New Roman" w:hAnsi="Times New Roman" w:cs="Times New Roman"/>
          <w:kern w:val="0"/>
          <w14:ligatures w14:val="none"/>
        </w:rPr>
        <w:t>My teaching philosophy was developed from my own experience as a struggling learner and my deep desire to be a positive role model for children. Since I was young, becoming a teacher has always been my goal. As a child, I often imitated my teachers, creating makeshift classrooms at home where I would teach imaginary students. This early interest in teaching was not just a passing phase but a clear sign of my lifelong desire to teach in many ways. However, the journey to becoming a teacher has not been easy. I was held back in second grade, often too shy to read aloud, and deeply anxious about tests and grades. These experiences shaped my understanding of how learning challenges can affect a child’s confidence and motivation. They also fostered in me a strong desire to be the kind of supportive figure who helps every student believe in their ability to succeed.</w:t>
      </w:r>
    </w:p>
    <w:p w14:paraId="1F1755E6" w14:textId="77777777" w:rsidR="00624BF3" w:rsidRPr="00C769FC" w:rsidRDefault="00624BF3" w:rsidP="00624BF3">
      <w:pPr>
        <w:spacing w:before="100" w:beforeAutospacing="1" w:after="100" w:afterAutospacing="1" w:line="240" w:lineRule="auto"/>
        <w:ind w:firstLine="720"/>
        <w:rPr>
          <w:rFonts w:ascii="Times New Roman" w:eastAsia="Times New Roman" w:hAnsi="Times New Roman" w:cs="Times New Roman"/>
          <w:kern w:val="0"/>
          <w14:ligatures w14:val="none"/>
        </w:rPr>
      </w:pPr>
      <w:r w:rsidRPr="00C769FC">
        <w:rPr>
          <w:rFonts w:ascii="Times New Roman" w:eastAsia="Times New Roman" w:hAnsi="Times New Roman" w:cs="Times New Roman"/>
          <w:kern w:val="0"/>
          <w14:ligatures w14:val="none"/>
        </w:rPr>
        <w:t>I believe every student has the potential to thrive when given the right support. Creating an inclusive and nurturing environment is essential for all students to feel valued, respected, and motivated to learn—regardless of their academic abilities or personal challenges. My goal is to ensure that students see their individual strengths and understand that it is okay to believe in themselves and engage fully in the areas that inspire them.</w:t>
      </w:r>
    </w:p>
    <w:p w14:paraId="5D470F53" w14:textId="77777777" w:rsidR="00624BF3" w:rsidRPr="00C769FC" w:rsidRDefault="00624BF3" w:rsidP="00624BF3">
      <w:pPr>
        <w:spacing w:before="100" w:beforeAutospacing="1" w:after="100" w:afterAutospacing="1" w:line="240" w:lineRule="auto"/>
        <w:ind w:firstLine="720"/>
        <w:rPr>
          <w:rFonts w:ascii="Times New Roman" w:eastAsia="Times New Roman" w:hAnsi="Times New Roman" w:cs="Times New Roman"/>
          <w:kern w:val="0"/>
          <w14:ligatures w14:val="none"/>
        </w:rPr>
      </w:pPr>
      <w:r w:rsidRPr="00C769FC">
        <w:rPr>
          <w:rFonts w:ascii="Times New Roman" w:eastAsia="Times New Roman" w:hAnsi="Times New Roman" w:cs="Times New Roman"/>
          <w:kern w:val="0"/>
          <w14:ligatures w14:val="none"/>
        </w:rPr>
        <w:t>I believe that effective teaching begins with passion. When teachers are genuinely enthusiastic about their subject, they ignite curiosity and inspire confidence in their students. Great teachers provide students with opportunities to reach both their academic and personal goals, encouraging persistence and self-belief along the way.</w:t>
      </w:r>
    </w:p>
    <w:p w14:paraId="0A23DAE4" w14:textId="59D92923" w:rsidR="00624BF3" w:rsidRPr="00C769FC" w:rsidRDefault="00624BF3" w:rsidP="00624BF3">
      <w:pPr>
        <w:spacing w:before="100" w:beforeAutospacing="1" w:after="100" w:afterAutospacing="1" w:line="240" w:lineRule="auto"/>
        <w:ind w:firstLine="720"/>
        <w:rPr>
          <w:rFonts w:ascii="Times New Roman" w:eastAsia="Times New Roman" w:hAnsi="Times New Roman" w:cs="Times New Roman"/>
          <w:kern w:val="0"/>
          <w14:ligatures w14:val="none"/>
        </w:rPr>
      </w:pPr>
      <w:r w:rsidRPr="00C769FC">
        <w:rPr>
          <w:rFonts w:ascii="Times New Roman" w:eastAsia="Times New Roman" w:hAnsi="Times New Roman" w:cs="Times New Roman"/>
          <w:kern w:val="0"/>
          <w14:ligatures w14:val="none"/>
        </w:rPr>
        <w:t xml:space="preserve">Respect and integrity guide my work as an educator. Treating all </w:t>
      </w:r>
      <w:r w:rsidRPr="00C769FC">
        <w:rPr>
          <w:rFonts w:ascii="Times New Roman" w:eastAsia="Times New Roman" w:hAnsi="Times New Roman" w:cs="Times New Roman"/>
          <w:kern w:val="0"/>
          <w14:ligatures w14:val="none"/>
        </w:rPr>
        <w:t xml:space="preserve">individual </w:t>
      </w:r>
      <w:r w:rsidRPr="00C769FC">
        <w:rPr>
          <w:rFonts w:ascii="Times New Roman" w:eastAsia="Times New Roman" w:hAnsi="Times New Roman" w:cs="Times New Roman"/>
          <w:kern w:val="0"/>
          <w14:ligatures w14:val="none"/>
        </w:rPr>
        <w:t>students, colleagues, parents, and visitors</w:t>
      </w:r>
      <w:r>
        <w:rPr>
          <w:rFonts w:ascii="Times New Roman" w:eastAsia="Times New Roman" w:hAnsi="Times New Roman" w:cs="Times New Roman"/>
          <w:kern w:val="0"/>
          <w14:ligatures w14:val="none"/>
        </w:rPr>
        <w:t xml:space="preserve"> </w:t>
      </w:r>
      <w:r w:rsidRPr="00C769FC">
        <w:rPr>
          <w:rFonts w:ascii="Times New Roman" w:eastAsia="Times New Roman" w:hAnsi="Times New Roman" w:cs="Times New Roman"/>
          <w:kern w:val="0"/>
          <w14:ligatures w14:val="none"/>
        </w:rPr>
        <w:t>with dignity helps establish a positive, collaborative classroom and school community. Every student deserves to feel safe, heard, and respected.</w:t>
      </w:r>
    </w:p>
    <w:p w14:paraId="1C911A59" w14:textId="77777777" w:rsidR="00624BF3" w:rsidRPr="00C769FC" w:rsidRDefault="00624BF3" w:rsidP="00624BF3">
      <w:pPr>
        <w:spacing w:before="100" w:beforeAutospacing="1" w:after="100" w:afterAutospacing="1" w:line="240" w:lineRule="auto"/>
        <w:ind w:firstLine="720"/>
        <w:rPr>
          <w:rFonts w:ascii="Times New Roman" w:eastAsia="Times New Roman" w:hAnsi="Times New Roman" w:cs="Times New Roman"/>
          <w:kern w:val="0"/>
          <w14:ligatures w14:val="none"/>
        </w:rPr>
      </w:pPr>
      <w:r w:rsidRPr="00C769FC">
        <w:rPr>
          <w:rFonts w:ascii="Times New Roman" w:eastAsia="Times New Roman" w:hAnsi="Times New Roman" w:cs="Times New Roman"/>
          <w:kern w:val="0"/>
          <w14:ligatures w14:val="none"/>
        </w:rPr>
        <w:t>Fairness and equity are also central to my teaching practice. I distinguish between equality and equity: while equality gives every student the same resources, equity ensures that each student receives the support they need to succeed. It is my duty to recognize individual differences, respond to diverse learning needs, and advocate for fairness in all aspects of education.</w:t>
      </w:r>
    </w:p>
    <w:p w14:paraId="05AC80AF" w14:textId="77777777" w:rsidR="00624BF3" w:rsidRPr="00C769FC" w:rsidRDefault="00624BF3" w:rsidP="00624BF3">
      <w:pPr>
        <w:spacing w:before="100" w:beforeAutospacing="1" w:after="100" w:afterAutospacing="1" w:line="240" w:lineRule="auto"/>
        <w:ind w:firstLine="720"/>
        <w:rPr>
          <w:rFonts w:ascii="Times New Roman" w:eastAsia="Times New Roman" w:hAnsi="Times New Roman" w:cs="Times New Roman"/>
          <w:kern w:val="0"/>
          <w14:ligatures w14:val="none"/>
        </w:rPr>
      </w:pPr>
      <w:r w:rsidRPr="00C769FC">
        <w:rPr>
          <w:rFonts w:ascii="Times New Roman" w:eastAsia="Times New Roman" w:hAnsi="Times New Roman" w:cs="Times New Roman"/>
          <w:kern w:val="0"/>
          <w14:ligatures w14:val="none"/>
        </w:rPr>
        <w:t>To reach all learners, I use a variety of teaching tools and strategies that accommodate different learning styles. I believe that teachers must remain knowledgeable about their subject areas and open to growth, refinement, and innovation in their practice. Staying current with educational technology also helps me relate to students in meaningful ways and teach them how to use digital tools responsibly and effectively.</w:t>
      </w:r>
    </w:p>
    <w:p w14:paraId="45D15D77" w14:textId="514E3E8D" w:rsidR="00624BF3" w:rsidRPr="00C769FC" w:rsidRDefault="00624BF3" w:rsidP="00624BF3">
      <w:pPr>
        <w:spacing w:before="100" w:beforeAutospacing="1" w:after="100" w:afterAutospacing="1" w:line="240" w:lineRule="auto"/>
        <w:ind w:firstLine="720"/>
        <w:rPr>
          <w:rFonts w:ascii="Times New Roman" w:eastAsia="Times New Roman" w:hAnsi="Times New Roman" w:cs="Times New Roman"/>
          <w:kern w:val="0"/>
          <w14:ligatures w14:val="none"/>
        </w:rPr>
      </w:pPr>
      <w:r w:rsidRPr="00C769FC">
        <w:rPr>
          <w:rFonts w:ascii="Times New Roman" w:eastAsia="Times New Roman" w:hAnsi="Times New Roman" w:cs="Times New Roman"/>
          <w:kern w:val="0"/>
          <w14:ligatures w14:val="none"/>
        </w:rPr>
        <w:t xml:space="preserve">Above all, I believe that every child has the right to learn in a safe, caring, and supportive environment. It is a teacher’s responsibility to foster that environment—one where students feel confident </w:t>
      </w:r>
      <w:r>
        <w:rPr>
          <w:rFonts w:ascii="Times New Roman" w:eastAsia="Times New Roman" w:hAnsi="Times New Roman" w:cs="Times New Roman"/>
          <w:kern w:val="0"/>
          <w14:ligatures w14:val="none"/>
        </w:rPr>
        <w:t>exploring, taking risks, and discovering</w:t>
      </w:r>
      <w:r w:rsidRPr="00C769FC">
        <w:rPr>
          <w:rFonts w:ascii="Times New Roman" w:eastAsia="Times New Roman" w:hAnsi="Times New Roman" w:cs="Times New Roman"/>
          <w:kern w:val="0"/>
          <w14:ligatures w14:val="none"/>
        </w:rPr>
        <w:t xml:space="preserve"> their full potential.</w:t>
      </w:r>
    </w:p>
    <w:p w14:paraId="5B6AA02C" w14:textId="77777777" w:rsidR="00407426" w:rsidRDefault="00407426"/>
    <w:sectPr w:rsidR="00407426" w:rsidSect="00624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F3"/>
    <w:rsid w:val="00407426"/>
    <w:rsid w:val="00624BF3"/>
    <w:rsid w:val="00B6183B"/>
    <w:rsid w:val="00EF1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DD54"/>
  <w15:chartTrackingRefBased/>
  <w15:docId w15:val="{E00A95B5-780E-4881-B6E7-85D689B9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BF3"/>
  </w:style>
  <w:style w:type="paragraph" w:styleId="Heading1">
    <w:name w:val="heading 1"/>
    <w:basedOn w:val="Normal"/>
    <w:next w:val="Normal"/>
    <w:link w:val="Heading1Char"/>
    <w:uiPriority w:val="9"/>
    <w:qFormat/>
    <w:rsid w:val="00624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BF3"/>
    <w:rPr>
      <w:rFonts w:eastAsiaTheme="majorEastAsia" w:cstheme="majorBidi"/>
      <w:color w:val="272727" w:themeColor="text1" w:themeTint="D8"/>
    </w:rPr>
  </w:style>
  <w:style w:type="paragraph" w:styleId="Title">
    <w:name w:val="Title"/>
    <w:basedOn w:val="Normal"/>
    <w:next w:val="Normal"/>
    <w:link w:val="TitleChar"/>
    <w:uiPriority w:val="10"/>
    <w:qFormat/>
    <w:rsid w:val="00624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BF3"/>
    <w:pPr>
      <w:spacing w:before="160"/>
      <w:jc w:val="center"/>
    </w:pPr>
    <w:rPr>
      <w:i/>
      <w:iCs/>
      <w:color w:val="404040" w:themeColor="text1" w:themeTint="BF"/>
    </w:rPr>
  </w:style>
  <w:style w:type="character" w:customStyle="1" w:styleId="QuoteChar">
    <w:name w:val="Quote Char"/>
    <w:basedOn w:val="DefaultParagraphFont"/>
    <w:link w:val="Quote"/>
    <w:uiPriority w:val="29"/>
    <w:rsid w:val="00624BF3"/>
    <w:rPr>
      <w:i/>
      <w:iCs/>
      <w:color w:val="404040" w:themeColor="text1" w:themeTint="BF"/>
    </w:rPr>
  </w:style>
  <w:style w:type="paragraph" w:styleId="ListParagraph">
    <w:name w:val="List Paragraph"/>
    <w:basedOn w:val="Normal"/>
    <w:uiPriority w:val="34"/>
    <w:qFormat/>
    <w:rsid w:val="00624BF3"/>
    <w:pPr>
      <w:ind w:left="720"/>
      <w:contextualSpacing/>
    </w:pPr>
  </w:style>
  <w:style w:type="character" w:styleId="IntenseEmphasis">
    <w:name w:val="Intense Emphasis"/>
    <w:basedOn w:val="DefaultParagraphFont"/>
    <w:uiPriority w:val="21"/>
    <w:qFormat/>
    <w:rsid w:val="00624BF3"/>
    <w:rPr>
      <w:i/>
      <w:iCs/>
      <w:color w:val="0F4761" w:themeColor="accent1" w:themeShade="BF"/>
    </w:rPr>
  </w:style>
  <w:style w:type="paragraph" w:styleId="IntenseQuote">
    <w:name w:val="Intense Quote"/>
    <w:basedOn w:val="Normal"/>
    <w:next w:val="Normal"/>
    <w:link w:val="IntenseQuoteChar"/>
    <w:uiPriority w:val="30"/>
    <w:qFormat/>
    <w:rsid w:val="00624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BF3"/>
    <w:rPr>
      <w:i/>
      <w:iCs/>
      <w:color w:val="0F4761" w:themeColor="accent1" w:themeShade="BF"/>
    </w:rPr>
  </w:style>
  <w:style w:type="character" w:styleId="IntenseReference">
    <w:name w:val="Intense Reference"/>
    <w:basedOn w:val="DefaultParagraphFont"/>
    <w:uiPriority w:val="32"/>
    <w:qFormat/>
    <w:rsid w:val="00624B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Caylor</dc:creator>
  <cp:keywords/>
  <dc:description/>
  <cp:lastModifiedBy>Rebecca Caylor</cp:lastModifiedBy>
  <cp:revision>1</cp:revision>
  <dcterms:created xsi:type="dcterms:W3CDTF">2026-04-19T19:08:00Z</dcterms:created>
  <dcterms:modified xsi:type="dcterms:W3CDTF">2026-04-19T19:10:00Z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b9fba60e-54f1-4adc-bd74-2ebe43d0205f</vt:lpwstr>
  </property>
</Properties>
</file>